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AF" w:rsidRPr="00EA45AD" w:rsidRDefault="00627293" w:rsidP="00EA45A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45AD">
        <w:rPr>
          <w:rFonts w:ascii="Times New Roman" w:hAnsi="Times New Roman" w:cs="Times New Roman"/>
          <w:b/>
          <w:sz w:val="40"/>
          <w:szCs w:val="40"/>
        </w:rPr>
        <w:t xml:space="preserve">«Государство и право» в </w:t>
      </w:r>
      <w:proofErr w:type="spellStart"/>
      <w:r w:rsidRPr="00EA45AD">
        <w:rPr>
          <w:rFonts w:ascii="Times New Roman" w:hAnsi="Times New Roman" w:cs="Times New Roman"/>
          <w:b/>
          <w:sz w:val="40"/>
          <w:szCs w:val="40"/>
        </w:rPr>
        <w:t>IPRbooks</w:t>
      </w:r>
      <w:proofErr w:type="spellEnd"/>
    </w:p>
    <w:p w:rsidR="00627293" w:rsidRPr="00EA45AD" w:rsidRDefault="00627293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293" w:rsidRPr="00B63B07" w:rsidRDefault="00627293" w:rsidP="00EA45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B0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0599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Основы права [Электронный ресурс]</w:t>
      </w:r>
      <w:proofErr w:type="gramStart"/>
      <w:r w:rsidR="0030599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:</w:t>
      </w:r>
      <w:proofErr w:type="gramEnd"/>
      <w:r w:rsidR="0030599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учебник для студентов неюридических направлений подготовки / Р.Г. </w:t>
      </w:r>
      <w:proofErr w:type="spellStart"/>
      <w:r w:rsidR="0030599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Мумладзе</w:t>
      </w:r>
      <w:proofErr w:type="spellEnd"/>
      <w:r w:rsidR="0030599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[и др.]. — Электрон</w:t>
      </w:r>
      <w:proofErr w:type="gramStart"/>
      <w:r w:rsidR="0030599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.</w:t>
      </w:r>
      <w:proofErr w:type="gramEnd"/>
      <w:r w:rsidR="0030599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</w:t>
      </w:r>
      <w:proofErr w:type="gramStart"/>
      <w:r w:rsidR="0030599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т</w:t>
      </w:r>
      <w:proofErr w:type="gramEnd"/>
      <w:r w:rsidR="0030599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екстовые данные. — М.</w:t>
      </w:r>
      <w:proofErr w:type="gramStart"/>
      <w:r w:rsidR="0030599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:</w:t>
      </w:r>
      <w:proofErr w:type="gramEnd"/>
      <w:r w:rsidR="0030599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</w:t>
      </w:r>
      <w:proofErr w:type="spellStart"/>
      <w:r w:rsidR="0030599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Русайнс</w:t>
      </w:r>
      <w:proofErr w:type="spellEnd"/>
      <w:r w:rsidR="0030599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, 2016. — 357 </w:t>
      </w:r>
      <w:proofErr w:type="spellStart"/>
      <w:r w:rsidR="0030599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c</w:t>
      </w:r>
      <w:proofErr w:type="spellEnd"/>
      <w:r w:rsidR="0030599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. — 978-5-4365-0890-0. — Режим доступа: http://www.iprbookshop.ru/61634.html.</w:t>
      </w:r>
    </w:p>
    <w:p w:rsidR="00B63B07" w:rsidRDefault="00B63B07" w:rsidP="00EA45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293" w:rsidRPr="00EA45AD" w:rsidRDefault="0030599D" w:rsidP="00EA45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5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2214" cy="3257550"/>
            <wp:effectExtent l="19050" t="0" r="1386" b="0"/>
            <wp:docPr id="1" name="Рисунок 1" descr="http://www.iprbookshop.ru/assets/images/ruscience/small/978-5-4365-089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prbookshop.ru/assets/images/ruscience/small/978-5-4365-0890-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214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B07" w:rsidRDefault="00B63B07" w:rsidP="00EA45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</w:pPr>
    </w:p>
    <w:p w:rsidR="0030599D" w:rsidRPr="00EA45AD" w:rsidRDefault="0030599D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Учебник подготовлен в соответствии с требованиями федеральных государственных образовательных стандартов высшего профессионального образования и с примерной программой курса «Право», «Основы права», утвержденной Министерством образования и науки Российской Федерации. В учебнике в доступной форме излагаются вопросы основ российского права, основные отрасли права. Материалы учебника раскрывают правовой механизм обеспечения основных прав и свобод человека и гражданина. Материал изложен с учетом основных положений новейшего законодательства Российской Федерации и практики его применения. </w:t>
      </w:r>
    </w:p>
    <w:p w:rsidR="0030599D" w:rsidRDefault="0030599D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B07" w:rsidRDefault="00B63B07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B07" w:rsidRPr="00EA45AD" w:rsidRDefault="00B63B07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99D" w:rsidRDefault="0030599D" w:rsidP="00EA45A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</w:pPr>
      <w:r w:rsidRPr="00B63B0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Основы права [Электронный ресурс]</w:t>
      </w:r>
      <w:proofErr w:type="gram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:</w:t>
      </w:r>
      <w:proofErr w:type="gram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учебник / Л.И. Гущина [и др.]. — Электрон</w:t>
      </w:r>
      <w:proofErr w:type="gram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.</w:t>
      </w:r>
      <w:proofErr w:type="gram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</w:t>
      </w:r>
      <w:proofErr w:type="gram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т</w:t>
      </w:r>
      <w:proofErr w:type="gram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екстовые данные. — СПб</w:t>
      </w:r>
      <w:proofErr w:type="gram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. : </w:t>
      </w:r>
      <w:proofErr w:type="gram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Юридический центр Пресс, 2015. — 147 </w:t>
      </w:r>
      <w:proofErr w:type="spell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c</w:t>
      </w:r>
      <w:proofErr w:type="spell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. — 978-5-94201-716-3. — Режим доступа: </w:t>
      </w:r>
      <w:hyperlink r:id="rId5" w:history="1">
        <w:r w:rsidR="00B63B07" w:rsidRPr="00B63B07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CFCFC"/>
          </w:rPr>
          <w:t>http://www.iprbookshop.ru/77116.html</w:t>
        </w:r>
      </w:hyperlink>
      <w:r w:rsidRPr="00B63B07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.</w:t>
      </w:r>
    </w:p>
    <w:p w:rsidR="00B63B07" w:rsidRPr="00B63B07" w:rsidRDefault="00B63B07" w:rsidP="00EA45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99D" w:rsidRPr="00EA45AD" w:rsidRDefault="0030599D" w:rsidP="00EA45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5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3803" cy="3200400"/>
            <wp:effectExtent l="19050" t="0" r="0" b="0"/>
            <wp:docPr id="4" name="Рисунок 4" descr="http://www.iprbookshop.ru/assets/images/covers/images/small/77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prbookshop.ru/assets/images/covers/images/small/77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803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B07" w:rsidRDefault="00B63B07" w:rsidP="00EA45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</w:pPr>
    </w:p>
    <w:p w:rsidR="0030599D" w:rsidRPr="00EA45AD" w:rsidRDefault="0030599D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В учебнике рассматриваются основные понятия, характеризующие государство и право. </w:t>
      </w:r>
      <w:proofErr w:type="gramStart"/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Раскрывается содержание отдельных отраслей права: конституционного, административного, уголовного, гражданского, трудового, семейного, налогового, экологического.</w:t>
      </w:r>
      <w:proofErr w:type="gramEnd"/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Материал учебника позволяет овладеть основами знаний в области государства и права.</w:t>
      </w:r>
    </w:p>
    <w:p w:rsidR="0030599D" w:rsidRDefault="0030599D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B07" w:rsidRPr="00EA45AD" w:rsidRDefault="00B63B07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99D" w:rsidRPr="00B63B07" w:rsidRDefault="0030599D" w:rsidP="00EA45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B07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Янулевич</w:t>
      </w:r>
      <w:proofErr w:type="spell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Т.Л. Основы права [Электронный ресурс]</w:t>
      </w:r>
      <w:proofErr w:type="gram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:</w:t>
      </w:r>
      <w:proofErr w:type="gram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ответы на экзаменационные вопросы / Т.Л. </w:t>
      </w:r>
      <w:proofErr w:type="spell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Янулевич</w:t>
      </w:r>
      <w:proofErr w:type="spell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, Ю.С. Мамонтова. — Электрон</w:t>
      </w:r>
      <w:proofErr w:type="gram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.</w:t>
      </w:r>
      <w:proofErr w:type="gram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</w:t>
      </w:r>
      <w:proofErr w:type="gram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т</w:t>
      </w:r>
      <w:proofErr w:type="gram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екстовые данные. — Минск: </w:t>
      </w:r>
      <w:proofErr w:type="spell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ТетраСистемс</w:t>
      </w:r>
      <w:proofErr w:type="spell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, </w:t>
      </w:r>
      <w:proofErr w:type="spell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Тетралит</w:t>
      </w:r>
      <w:proofErr w:type="spell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, 2014. — 224 </w:t>
      </w:r>
      <w:proofErr w:type="spell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c</w:t>
      </w:r>
      <w:proofErr w:type="spell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. — 978-985-7081-17-2. — Режим доступа: http://www.iprbookshop.ru/28173.html.</w:t>
      </w:r>
    </w:p>
    <w:p w:rsidR="0030599D" w:rsidRPr="00EA45AD" w:rsidRDefault="0030599D" w:rsidP="00EA45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5A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33600" cy="3426219"/>
            <wp:effectExtent l="19050" t="0" r="0" b="0"/>
            <wp:docPr id="7" name="Рисунок 7" descr="http://www.iprbookshop.ru/assets/images/tetra/small/978-985-7081-1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prbookshop.ru/assets/images/tetra/small/978-985-7081-17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032" cy="342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B07" w:rsidRDefault="00B63B07" w:rsidP="00EA45A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</w:pPr>
    </w:p>
    <w:p w:rsidR="0030599D" w:rsidRPr="00EA45AD" w:rsidRDefault="0030599D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В учебном издании представлены в конспективной форме ответы на вопросы по дисциплине «Основы права», изучающей теоретические основы общей теории государства и права, основные положения ключевых отраслей права. Предназначено для студентов высших и средних специальных учебных заведений неюридического профиля.</w:t>
      </w:r>
    </w:p>
    <w:p w:rsidR="0030599D" w:rsidRDefault="0030599D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B07" w:rsidRDefault="00B63B07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B07" w:rsidRPr="00EA45AD" w:rsidRDefault="00B63B07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99D" w:rsidRPr="00B63B07" w:rsidRDefault="0030599D" w:rsidP="00EA45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B07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="00EA45A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Колоткина</w:t>
      </w:r>
      <w:proofErr w:type="spellEnd"/>
      <w:r w:rsidR="00EA45A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О.А. Теория государства и права [Электронный ресурс]</w:t>
      </w:r>
      <w:proofErr w:type="gramStart"/>
      <w:r w:rsidR="00EA45A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:</w:t>
      </w:r>
      <w:proofErr w:type="gramEnd"/>
      <w:r w:rsidR="00EA45A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учебное пособие / О.А. </w:t>
      </w:r>
      <w:proofErr w:type="spellStart"/>
      <w:r w:rsidR="00EA45A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Колоткина</w:t>
      </w:r>
      <w:proofErr w:type="spellEnd"/>
      <w:r w:rsidR="00EA45A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, И.Д. </w:t>
      </w:r>
      <w:proofErr w:type="spellStart"/>
      <w:r w:rsidR="00EA45A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Ягофарова</w:t>
      </w:r>
      <w:proofErr w:type="spellEnd"/>
      <w:r w:rsidR="00EA45A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. — Электрон</w:t>
      </w:r>
      <w:proofErr w:type="gramStart"/>
      <w:r w:rsidR="00EA45A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.</w:t>
      </w:r>
      <w:proofErr w:type="gramEnd"/>
      <w:r w:rsidR="00EA45A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</w:t>
      </w:r>
      <w:proofErr w:type="gramStart"/>
      <w:r w:rsidR="00EA45A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т</w:t>
      </w:r>
      <w:proofErr w:type="gramEnd"/>
      <w:r w:rsidR="00EA45A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екстовые данные. — Екатеринбург: Уральский институт коммерции и права, 2015. — 176 </w:t>
      </w:r>
      <w:proofErr w:type="spellStart"/>
      <w:r w:rsidR="00EA45A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c</w:t>
      </w:r>
      <w:proofErr w:type="spellEnd"/>
      <w:r w:rsidR="00EA45AD"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. — 978-5-89057-230-1. — Режим доступа: http://www.iprbookshop.ru/49700.html.</w:t>
      </w:r>
    </w:p>
    <w:p w:rsidR="0030599D" w:rsidRPr="00EA45AD" w:rsidRDefault="00EA45AD" w:rsidP="00EA45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5A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46479" cy="3048000"/>
            <wp:effectExtent l="19050" t="0" r="6171" b="0"/>
            <wp:docPr id="16" name="Рисунок 16" descr="http://www.iprbookshop.ru/assets/images/covers/defaul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iprbookshop.ru/assets/images/covers/default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479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5AD" w:rsidRPr="00EA45AD" w:rsidRDefault="00EA45AD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В данном учебном пособии изложены темы, предусмотренные государственным стандартом высшего профессионального образования и программой по дисциплине «Теория государства и права» и имеющие важное знание для формирования современного юриста. В издании учтены современное законодательство, правовые и политические реалии.</w:t>
      </w:r>
    </w:p>
    <w:p w:rsidR="00EA45AD" w:rsidRPr="00EA45AD" w:rsidRDefault="00EA45AD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5AD" w:rsidRPr="00B63B07" w:rsidRDefault="00EA45AD" w:rsidP="00EA45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B0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Безруков А.В. Конституционное право России [Электронный ресурс]</w:t>
      </w:r>
      <w:proofErr w:type="gram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:</w:t>
      </w:r>
      <w:proofErr w:type="gram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учебное пособие / А.В. Безруков. — Электрон</w:t>
      </w:r>
      <w:proofErr w:type="gram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.</w:t>
      </w:r>
      <w:proofErr w:type="gram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</w:t>
      </w:r>
      <w:proofErr w:type="gram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т</w:t>
      </w:r>
      <w:proofErr w:type="gram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екстовые данные. — Саратов: Вузовское образование, 2014. — 267 </w:t>
      </w:r>
      <w:proofErr w:type="spell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c</w:t>
      </w:r>
      <w:proofErr w:type="spell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. — 2227-8397. — Режим доступа: http://www.iprbookshop.ru/9619.html.</w:t>
      </w:r>
    </w:p>
    <w:p w:rsidR="0030599D" w:rsidRPr="00EA45AD" w:rsidRDefault="00EA45AD" w:rsidP="00EA45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5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2940" cy="3000375"/>
            <wp:effectExtent l="19050" t="0" r="1610" b="0"/>
            <wp:docPr id="19" name="Рисунок 19" descr="http://www.iprbookshop.ru/assets/images/covers/images/small/9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iprbookshop.ru/assets/images/covers/images/small/96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94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5AD" w:rsidRPr="00EA45AD" w:rsidRDefault="00EA45AD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lastRenderedPageBreak/>
        <w:t>В учебном пособии в сжатом и систематизированном виде рассмотрены основные темы учебной дисциплины «Конституционное право России».</w:t>
      </w:r>
    </w:p>
    <w:p w:rsidR="00EA45AD" w:rsidRPr="00EA45AD" w:rsidRDefault="00EA45AD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5AD" w:rsidRPr="00B63B07" w:rsidRDefault="00EA45AD" w:rsidP="00EA45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B07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Безруков А.В. Парламентское право и парламентские процедуры в России [Электронный ресурс]</w:t>
      </w:r>
      <w:proofErr w:type="gram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:</w:t>
      </w:r>
      <w:proofErr w:type="gram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учебное пособие / А.В. Безруков. — Электрон</w:t>
      </w:r>
      <w:proofErr w:type="gram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.</w:t>
      </w:r>
      <w:proofErr w:type="gram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</w:t>
      </w:r>
      <w:proofErr w:type="gram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т</w:t>
      </w:r>
      <w:proofErr w:type="gram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екстовые данные. — Саратов: Вузовское образование, 2014. — 116 </w:t>
      </w:r>
      <w:proofErr w:type="spell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c</w:t>
      </w:r>
      <w:proofErr w:type="spell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. — 2227-8397. — Режим доступа: http://www.iprbookshop.ru/9620.html.</w:t>
      </w:r>
    </w:p>
    <w:p w:rsidR="00B63B07" w:rsidRDefault="00B63B07" w:rsidP="00EA45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AD" w:rsidRDefault="00EA45AD" w:rsidP="00EA45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5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141" cy="3124200"/>
            <wp:effectExtent l="19050" t="0" r="0" b="0"/>
            <wp:docPr id="22" name="Рисунок 22" descr="http://www.iprbookshop.ru/assets/images/covers/images/small/9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iprbookshop.ru/assets/images/covers/images/small/96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141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B07" w:rsidRPr="00EA45AD" w:rsidRDefault="00B63B07" w:rsidP="00EA45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AD" w:rsidRPr="00EA45AD" w:rsidRDefault="00EA45AD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Учебное пособие посвящено одному из основных разделов конституционного права России – парламентскому праву, раскрывается правовая основа организации, деятельности и компетенция законодательных органов в РФ, процедура законотворческой деятельности на федеральном и региональном уровнях в России.</w:t>
      </w:r>
    </w:p>
    <w:p w:rsidR="00EA45AD" w:rsidRDefault="00EA45AD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B07" w:rsidRDefault="00B63B07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B07" w:rsidRPr="00EA45AD" w:rsidRDefault="00B63B07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5AD" w:rsidRPr="00B63B07" w:rsidRDefault="00EA45AD" w:rsidP="00EA45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B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Романец Ю.В. Этические основы права и </w:t>
      </w:r>
      <w:proofErr w:type="spell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правоприменения</w:t>
      </w:r>
      <w:proofErr w:type="spell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[Электронный ресурс] / Ю.В. Романец. — Электрон</w:t>
      </w:r>
      <w:proofErr w:type="gram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.</w:t>
      </w:r>
      <w:proofErr w:type="gram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</w:t>
      </w:r>
      <w:proofErr w:type="gram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т</w:t>
      </w:r>
      <w:proofErr w:type="gram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екстовые данные. — М.</w:t>
      </w:r>
      <w:proofErr w:type="gram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:</w:t>
      </w:r>
      <w:proofErr w:type="gram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</w:t>
      </w:r>
      <w:proofErr w:type="spell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Зерцало-М</w:t>
      </w:r>
      <w:proofErr w:type="spell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, 2015. — 400 </w:t>
      </w:r>
      <w:proofErr w:type="spell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c</w:t>
      </w:r>
      <w:proofErr w:type="spell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. — 978-5-94373-310-9. — Режим доступа: http://www.iprbookshop.ru/35174.html.</w:t>
      </w:r>
    </w:p>
    <w:p w:rsidR="00B63B07" w:rsidRDefault="00B63B07" w:rsidP="00EA45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AD" w:rsidRDefault="00EA45AD" w:rsidP="00EA45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5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3572903"/>
            <wp:effectExtent l="19050" t="0" r="9525" b="0"/>
            <wp:docPr id="25" name="Рисунок 25" descr="http://www.iprbookshop.ru/assets/images/zercalo/small/978-5-94373-310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iprbookshop.ru/assets/images/zercalo/small/978-5-94373-310-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572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B07" w:rsidRPr="00EA45AD" w:rsidRDefault="00B63B07" w:rsidP="00EA45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AD" w:rsidRPr="00EA45AD" w:rsidRDefault="00EA45AD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Книга посвящена комплексному исследованию основополагающих начал права (свободы, справедливости, равенства и ответственности) в духовном, этическом и юридическом аспектах. Автор анализирует главные духовно-нравственные принципы в контексте современного гражданского, уголовного, административного и процессуального законодательства. В работе использована обширная практика Конституционного Суда РФ, Верховного Суда РФ, Высшего Арбитражного Суда РФ, а также Европейского Суда по правам человека.</w:t>
      </w:r>
    </w:p>
    <w:p w:rsidR="00EA45AD" w:rsidRDefault="00EA45AD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B07" w:rsidRDefault="00B63B07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B07" w:rsidRPr="00EA45AD" w:rsidRDefault="00B63B07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5AD" w:rsidRPr="00B63B07" w:rsidRDefault="00EA45AD" w:rsidP="00EA45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B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Серго А.Г. Основы права интеллектуальной собственности для </w:t>
      </w:r>
      <w:proofErr w:type="spell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ИТ-специалистов</w:t>
      </w:r>
      <w:proofErr w:type="spell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[Электронный ресурс] / А.Г. Серго, В.С. </w:t>
      </w:r>
      <w:proofErr w:type="spell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Пущин</w:t>
      </w:r>
      <w:proofErr w:type="spell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. — Электрон</w:t>
      </w:r>
      <w:proofErr w:type="gram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.</w:t>
      </w:r>
      <w:proofErr w:type="gram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</w:t>
      </w:r>
      <w:proofErr w:type="gram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т</w:t>
      </w:r>
      <w:proofErr w:type="gram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екстовые данные. — М.</w:t>
      </w:r>
      <w:proofErr w:type="gram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:</w:t>
      </w:r>
      <w:proofErr w:type="gram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Интернет-Университет Информационных Технологий (ИНТУИТ), 2016. — 292 </w:t>
      </w:r>
      <w:proofErr w:type="spell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c</w:t>
      </w:r>
      <w:proofErr w:type="spell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. — 2227-8397. — Режим доступа: http://www.iprbookshop.ru/52157.html.</w:t>
      </w:r>
    </w:p>
    <w:p w:rsidR="00B63B07" w:rsidRDefault="00B63B07" w:rsidP="00EA45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AD" w:rsidRDefault="00EA45AD" w:rsidP="00EA45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5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3898" cy="3267075"/>
            <wp:effectExtent l="19050" t="0" r="1602" b="0"/>
            <wp:docPr id="28" name="Рисунок 28" descr="http://www.iprbookshop.ru/assets/images/intuit/small/Osnovyi_prava_intellektualnoy_sobstvennosti_dlya_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iprbookshop.ru/assets/images/intuit/small/Osnovyi_prava_intellektualnoy_sobstvennosti_dlya_I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898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B07" w:rsidRPr="00EA45AD" w:rsidRDefault="00B63B07" w:rsidP="00EA45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AD" w:rsidRPr="00EA45AD" w:rsidRDefault="00EA45AD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Курс дает общее представление о праве интеллектуальной собственности, его основных принципах и понятиях. Подробно рассмотрен ряд частных вопросов, касающихся правовой охраны одного из объектов авторского права, а именно компьютерных программ.</w:t>
      </w:r>
    </w:p>
    <w:p w:rsidR="00EA45AD" w:rsidRPr="00EA45AD" w:rsidRDefault="00EA45AD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5AD" w:rsidRPr="00B63B07" w:rsidRDefault="00EA45AD" w:rsidP="00EA45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B07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Сергеевич В.И. Лекции и исследования по древней истории русского права [Электронный ресурс] / В.И. Сергеевич. — Электрон</w:t>
      </w:r>
      <w:proofErr w:type="gram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.</w:t>
      </w:r>
      <w:proofErr w:type="gram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</w:t>
      </w:r>
      <w:proofErr w:type="gram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т</w:t>
      </w:r>
      <w:proofErr w:type="gram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екстовые данные. — М.</w:t>
      </w:r>
      <w:proofErr w:type="gram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:</w:t>
      </w:r>
      <w:proofErr w:type="gram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Зерцало, 2014. — 488 </w:t>
      </w:r>
      <w:proofErr w:type="spell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c</w:t>
      </w:r>
      <w:proofErr w:type="spell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. — 978-5-94373-267-6. — Режим доступа: http://www.iprbookshop.ru/4018.html.</w:t>
      </w:r>
    </w:p>
    <w:p w:rsidR="00EA45AD" w:rsidRDefault="00EA45AD" w:rsidP="00EA45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5A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14575" cy="3440585"/>
            <wp:effectExtent l="19050" t="0" r="9525" b="0"/>
            <wp:docPr id="31" name="Рисунок 31" descr="http://www.iprbookshop.ru/assets/images/zercalo/small/978-5-94373-267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iprbookshop.ru/assets/images/zercalo/small/978-5-94373-267-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44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B07" w:rsidRPr="00EA45AD" w:rsidRDefault="00B63B07" w:rsidP="00EA45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5AD" w:rsidRPr="00EA45AD" w:rsidRDefault="00EA45AD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Том серии «Русское юридическое наследие» воспроизводит текст учебника по курсу «История русского права» профессора Московского, а затем Санкт-Петербургского университета В. И. Сергеевича (1832— 1910). По признанию специалистов, это лучший учебник по истории русского права из всех, когда-либо создававшихся в России. Он охватывает эпохи Древней Руси и Московского государства — время с X по XVII </w:t>
      </w:r>
      <w:proofErr w:type="gramStart"/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в</w:t>
      </w:r>
      <w:proofErr w:type="gramEnd"/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.</w:t>
      </w:r>
    </w:p>
    <w:p w:rsidR="00EA45AD" w:rsidRDefault="00EA45AD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B07" w:rsidRPr="00EA45AD" w:rsidRDefault="00B63B07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5AD" w:rsidRPr="00B63B07" w:rsidRDefault="00EA45AD" w:rsidP="00EA45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B07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Кофанов</w:t>
      </w:r>
      <w:proofErr w:type="spell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Л.Л. Внешняя система римского права [Электронный ресурс]</w:t>
      </w:r>
      <w:proofErr w:type="gram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:</w:t>
      </w:r>
      <w:proofErr w:type="gram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право природы, право народов и коммерческое право в юридической мысли античности / Л.Л. </w:t>
      </w:r>
      <w:proofErr w:type="spell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Кофанов</w:t>
      </w:r>
      <w:proofErr w:type="spell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. — Электрон</w:t>
      </w:r>
      <w:proofErr w:type="gram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.</w:t>
      </w:r>
      <w:proofErr w:type="gram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</w:t>
      </w:r>
      <w:proofErr w:type="gram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т</w:t>
      </w:r>
      <w:proofErr w:type="gram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екстовые данные. — М.</w:t>
      </w:r>
      <w:proofErr w:type="gram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:</w:t>
      </w:r>
      <w:proofErr w:type="gram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 xml:space="preserve"> Статут, 2015. — 192 </w:t>
      </w:r>
      <w:proofErr w:type="spellStart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c</w:t>
      </w:r>
      <w:proofErr w:type="spellEnd"/>
      <w:r w:rsidRPr="00B63B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CFCFC"/>
        </w:rPr>
        <w:t>. — 978-5-8354-1168-9. — Режим доступа: http://www.iprbookshop.ru/49043.html.</w:t>
      </w:r>
    </w:p>
    <w:p w:rsidR="00EA45AD" w:rsidRDefault="00EA45AD" w:rsidP="00EA45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5A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24100" cy="3320143"/>
            <wp:effectExtent l="19050" t="0" r="0" b="0"/>
            <wp:docPr id="34" name="Рисунок 34" descr="http://www.iprbookshop.ru/assets/images/statut/small/978-5-8354-116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iprbookshop.ru/assets/images/statut/small/978-5-8354-1168-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805" cy="332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B07" w:rsidRPr="00EA45AD" w:rsidRDefault="00B63B07" w:rsidP="00EA45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99D" w:rsidRPr="00EA45AD" w:rsidRDefault="00EA45AD" w:rsidP="00EA45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Книга представляет собой исследование особенностей понимания древними таких важных институтов римского и вообще европейского права, как естественное право, международное право и международная коммерция. Исследуется процесс формирования в древней и средневековой Европе таких понятий и институтов, как «</w:t>
      </w:r>
      <w:proofErr w:type="spellStart"/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ius</w:t>
      </w:r>
      <w:proofErr w:type="spellEnd"/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</w:t>
      </w:r>
      <w:proofErr w:type="spellStart"/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naturale</w:t>
      </w:r>
      <w:proofErr w:type="spellEnd"/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», «</w:t>
      </w:r>
      <w:proofErr w:type="spellStart"/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ius</w:t>
      </w:r>
      <w:proofErr w:type="spellEnd"/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</w:t>
      </w:r>
      <w:proofErr w:type="spellStart"/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gentium</w:t>
      </w:r>
      <w:proofErr w:type="spellEnd"/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», «</w:t>
      </w:r>
      <w:proofErr w:type="spellStart"/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ius</w:t>
      </w:r>
      <w:proofErr w:type="spellEnd"/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</w:t>
      </w:r>
      <w:proofErr w:type="spellStart"/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commercii</w:t>
      </w:r>
      <w:proofErr w:type="spellEnd"/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», «</w:t>
      </w:r>
      <w:proofErr w:type="spellStart"/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consensus</w:t>
      </w:r>
      <w:proofErr w:type="spellEnd"/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» и т.д. Особое внимание уделяется истории формирования основ международного права античного Средиземноморья и так называемых </w:t>
      </w:r>
      <w:proofErr w:type="spellStart"/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консенсуальных</w:t>
      </w:r>
      <w:proofErr w:type="spellEnd"/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договоров в рамках содружества </w:t>
      </w:r>
      <w:proofErr w:type="spellStart"/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родосской</w:t>
      </w:r>
      <w:proofErr w:type="spellEnd"/>
      <w:r w:rsidRPr="00EA45AD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 философии и римской юриспруденции, а также судьбе Родосского морского коммерческого закона, развивавшегося параллельно с римским правом. В книге приводятся тексты многих древних источников, в том числе и никогда не переводившихся на русский язык.</w:t>
      </w:r>
    </w:p>
    <w:sectPr w:rsidR="0030599D" w:rsidRPr="00EA45AD" w:rsidSect="000A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293"/>
    <w:rsid w:val="000A4DAF"/>
    <w:rsid w:val="0030599D"/>
    <w:rsid w:val="00627293"/>
    <w:rsid w:val="00B63B07"/>
    <w:rsid w:val="00EA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2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9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63B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4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5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6702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://www.iprbookshop.ru/77116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2019-01-30T04:56:00Z</dcterms:created>
  <dcterms:modified xsi:type="dcterms:W3CDTF">2019-01-30T05:32:00Z</dcterms:modified>
</cp:coreProperties>
</file>