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1"/>
        <w:tblOverlap w:val="never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51"/>
        <w:gridCol w:w="2289"/>
      </w:tblGrid>
      <w:tr w:rsidR="00327FAF" w:rsidRPr="00036844" w:rsidTr="00927B6F">
        <w:trPr>
          <w:trHeight w:val="400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pacing w:before="120"/>
              <w:jc w:val="center"/>
            </w:pPr>
            <w:r w:rsidRPr="005E1F3B">
              <w:t>МИНИСТЕРСТВО ОБРАЗОВАНИЯ И НАУКИ</w:t>
            </w:r>
          </w:p>
          <w:p w:rsidR="00327FAF" w:rsidRPr="005E1F3B" w:rsidRDefault="00327FAF" w:rsidP="00927B6F">
            <w:pPr>
              <w:spacing w:before="120"/>
              <w:jc w:val="center"/>
            </w:pPr>
            <w:r w:rsidRPr="005E1F3B">
              <w:t>ПЕРМСКОГО КРАЯ</w:t>
            </w:r>
          </w:p>
        </w:tc>
      </w:tr>
      <w:tr w:rsidR="00327FAF" w:rsidRPr="00036844" w:rsidTr="00927B6F">
        <w:trPr>
          <w:trHeight w:val="824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pacing w:before="120"/>
              <w:jc w:val="center"/>
            </w:pPr>
            <w:r w:rsidRPr="005E1F3B">
              <w:rPr>
                <w:b/>
                <w:bCs/>
                <w:color w:val="000000"/>
                <w:spacing w:val="-8"/>
              </w:rPr>
              <w:t>ГОСУДАРСТВЕННОЕ  БЮДЖЕТНОЕ ПРОФЕССИОНАЛЬНОЕ ОБРАЗОВАТЕЛЬНОЕ УЧРЕЖДЕНИЕ «ПЕРМСКИЙ ТЕХНИКУМ ПРОМЫШЛЕННЫХ И ИНФОРМАЦИОННЫХ ТЕХНОЛОГИЙ им. Б.Г. ИЗГАГИНА»</w:t>
            </w:r>
          </w:p>
        </w:tc>
      </w:tr>
      <w:tr w:rsidR="00327FAF" w:rsidTr="00927B6F">
        <w:trPr>
          <w:trHeight w:val="878"/>
        </w:trPr>
        <w:tc>
          <w:tcPr>
            <w:tcW w:w="5040" w:type="dxa"/>
            <w:gridSpan w:val="2"/>
          </w:tcPr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</w:pPr>
            <w:r w:rsidRPr="005E1F3B">
              <w:rPr>
                <w:color w:val="000000"/>
              </w:rPr>
              <w:t>Комсомольский пр., д.91, г. Пермь, 614099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  <w:rPr>
                <w:color w:val="000000"/>
                <w:lang w:val="en-US"/>
              </w:rPr>
            </w:pPr>
            <w:r w:rsidRPr="005E1F3B">
              <w:rPr>
                <w:color w:val="000000"/>
              </w:rPr>
              <w:t>Тел</w:t>
            </w:r>
            <w:r w:rsidRPr="005E1F3B">
              <w:rPr>
                <w:color w:val="000000"/>
                <w:lang w:val="en-US"/>
              </w:rPr>
              <w:t xml:space="preserve">. (342) 241-03-57, </w:t>
            </w:r>
            <w:r w:rsidRPr="005E1F3B">
              <w:rPr>
                <w:color w:val="000000"/>
              </w:rPr>
              <w:t>факс</w:t>
            </w:r>
            <w:r w:rsidRPr="005E1F3B">
              <w:rPr>
                <w:color w:val="000000"/>
                <w:lang w:val="en-US"/>
              </w:rPr>
              <w:t xml:space="preserve"> (342) 241-03-57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  <w:rPr>
                <w:lang w:val="en-US"/>
              </w:rPr>
            </w:pPr>
            <w:proofErr w:type="gramStart"/>
            <w:r w:rsidRPr="005E1F3B">
              <w:rPr>
                <w:color w:val="000000"/>
              </w:rPr>
              <w:t>Е</w:t>
            </w:r>
            <w:proofErr w:type="gramEnd"/>
            <w:r w:rsidRPr="005E1F3B">
              <w:rPr>
                <w:color w:val="000000"/>
                <w:lang w:val="en-US"/>
              </w:rPr>
              <w:t xml:space="preserve">-mail: </w:t>
            </w:r>
            <w:proofErr w:type="spellStart"/>
            <w:r w:rsidRPr="005E1F3B">
              <w:rPr>
                <w:color w:val="000000"/>
                <w:lang w:val="en-US"/>
              </w:rPr>
              <w:t>mail@ptpit</w:t>
            </w:r>
            <w:proofErr w:type="spellEnd"/>
            <w:r w:rsidRPr="005E1F3B">
              <w:rPr>
                <w:color w:val="000000"/>
                <w:lang w:val="en-US"/>
              </w:rPr>
              <w:t>. perm.ru</w:t>
            </w:r>
          </w:p>
          <w:p w:rsidR="00327FAF" w:rsidRPr="005E1F3B" w:rsidRDefault="00327FAF" w:rsidP="00927B6F">
            <w:pPr>
              <w:shd w:val="clear" w:color="auto" w:fill="FFFFFF"/>
              <w:spacing w:before="120" w:line="182" w:lineRule="exact"/>
              <w:jc w:val="center"/>
            </w:pPr>
            <w:r w:rsidRPr="005E1F3B">
              <w:rPr>
                <w:color w:val="000000"/>
              </w:rPr>
              <w:t>ОКПО 02519195, ОГРН 1025900904974,</w:t>
            </w:r>
          </w:p>
          <w:p w:rsidR="00327FAF" w:rsidRPr="005E1F3B" w:rsidRDefault="00327FAF" w:rsidP="00927B6F">
            <w:pPr>
              <w:spacing w:before="120"/>
              <w:jc w:val="center"/>
            </w:pPr>
            <w:r w:rsidRPr="005E1F3B">
              <w:rPr>
                <w:color w:val="000000"/>
                <w:spacing w:val="-1"/>
              </w:rPr>
              <w:t>ИНН/КПП 5904100431 / 590401001</w:t>
            </w:r>
          </w:p>
        </w:tc>
      </w:tr>
      <w:tr w:rsidR="00327FAF" w:rsidRPr="00701FA3" w:rsidTr="00927B6F">
        <w:tc>
          <w:tcPr>
            <w:tcW w:w="2751" w:type="dxa"/>
          </w:tcPr>
          <w:p w:rsidR="00327FAF" w:rsidRPr="005E1F3B" w:rsidRDefault="00327FAF" w:rsidP="00927B6F">
            <w:pPr>
              <w:spacing w:before="120" w:line="360" w:lineRule="auto"/>
              <w:jc w:val="center"/>
              <w:rPr>
                <w:u w:val="single"/>
              </w:rPr>
            </w:pPr>
            <w:r w:rsidRPr="005E1F3B">
              <w:t>__________</w:t>
            </w:r>
            <w:r w:rsidRPr="005E1F3B">
              <w:rPr>
                <w:u w:val="single"/>
              </w:rPr>
              <w:t xml:space="preserve"> </w:t>
            </w:r>
            <w:proofErr w:type="gramStart"/>
            <w:r w:rsidRPr="005E1F3B">
              <w:rPr>
                <w:u w:val="single"/>
              </w:rPr>
              <w:t>г</w:t>
            </w:r>
            <w:proofErr w:type="gramEnd"/>
            <w:r w:rsidRPr="005E1F3B">
              <w:rPr>
                <w:u w:val="single"/>
              </w:rPr>
              <w:t>.</w:t>
            </w:r>
          </w:p>
        </w:tc>
        <w:tc>
          <w:tcPr>
            <w:tcW w:w="2289" w:type="dxa"/>
          </w:tcPr>
          <w:p w:rsidR="00327FAF" w:rsidRPr="005E1F3B" w:rsidRDefault="00327FAF" w:rsidP="00327FAF">
            <w:pPr>
              <w:spacing w:before="120" w:line="360" w:lineRule="auto"/>
            </w:pPr>
            <w:r w:rsidRPr="005E1F3B">
              <w:t>№ _______</w:t>
            </w:r>
          </w:p>
        </w:tc>
      </w:tr>
    </w:tbl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327FAF" w:rsidRDefault="00327FAF" w:rsidP="004F2407">
      <w:pPr>
        <w:spacing w:before="86"/>
        <w:ind w:left="766" w:right="199"/>
        <w:jc w:val="center"/>
        <w:rPr>
          <w:b/>
          <w:sz w:val="32"/>
        </w:rPr>
      </w:pPr>
    </w:p>
    <w:p w:rsidR="005E1F3B" w:rsidRDefault="005E1F3B" w:rsidP="004F2407">
      <w:pPr>
        <w:spacing w:before="86"/>
        <w:ind w:left="766" w:right="199"/>
        <w:jc w:val="center"/>
        <w:rPr>
          <w:b/>
          <w:sz w:val="32"/>
        </w:rPr>
      </w:pPr>
    </w:p>
    <w:p w:rsidR="00F05086" w:rsidRDefault="00F05086" w:rsidP="00F05086">
      <w:pPr>
        <w:rPr>
          <w:b/>
          <w:bCs/>
          <w:color w:val="000000"/>
          <w:sz w:val="28"/>
          <w:szCs w:val="28"/>
        </w:rPr>
      </w:pPr>
    </w:p>
    <w:p w:rsidR="00F05086" w:rsidRDefault="00F05086" w:rsidP="00F05086">
      <w:pPr>
        <w:rPr>
          <w:b/>
          <w:bCs/>
          <w:color w:val="000000"/>
          <w:sz w:val="28"/>
          <w:szCs w:val="28"/>
        </w:rPr>
      </w:pPr>
    </w:p>
    <w:p w:rsidR="00F05086" w:rsidRPr="00165B97" w:rsidRDefault="007E7120" w:rsidP="00F05086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</w:t>
      </w:r>
      <w:r w:rsidR="00F05086" w:rsidRPr="00165B97">
        <w:rPr>
          <w:b/>
          <w:bCs/>
          <w:color w:val="000000"/>
          <w:sz w:val="28"/>
          <w:szCs w:val="28"/>
        </w:rPr>
        <w:t> коллеги!</w:t>
      </w:r>
    </w:p>
    <w:p w:rsidR="00F05086" w:rsidRPr="00165B97" w:rsidRDefault="00F05086" w:rsidP="00F05086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165B97">
        <w:rPr>
          <w:color w:val="000000"/>
          <w:sz w:val="28"/>
          <w:szCs w:val="28"/>
        </w:rPr>
        <w:t>Изгагина</w:t>
      </w:r>
      <w:proofErr w:type="spellEnd"/>
      <w:r w:rsidRPr="00165B97">
        <w:rPr>
          <w:color w:val="000000"/>
          <w:sz w:val="28"/>
          <w:szCs w:val="28"/>
        </w:rPr>
        <w:t xml:space="preserve">» (ГБПОУ «ПТПИТ») приглашает на </w:t>
      </w:r>
      <w:proofErr w:type="gramStart"/>
      <w:r w:rsidRPr="00165B97">
        <w:rPr>
          <w:color w:val="000000"/>
          <w:sz w:val="28"/>
          <w:szCs w:val="28"/>
        </w:rPr>
        <w:t>обучение по программе</w:t>
      </w:r>
      <w:proofErr w:type="gramEnd"/>
      <w:r w:rsidRPr="00165B97">
        <w:rPr>
          <w:color w:val="000000"/>
          <w:sz w:val="28"/>
          <w:szCs w:val="28"/>
        </w:rPr>
        <w:t xml:space="preserve"> ПК:</w:t>
      </w:r>
      <w:r w:rsidRPr="00165B97">
        <w:rPr>
          <w:b/>
          <w:bCs/>
          <w:color w:val="000000"/>
          <w:sz w:val="28"/>
          <w:szCs w:val="28"/>
        </w:rPr>
        <w:t> "Кадровый документооборот"</w:t>
      </w:r>
    </w:p>
    <w:p w:rsidR="00F05086" w:rsidRPr="00165B97" w:rsidRDefault="00F05086" w:rsidP="00F05086">
      <w:pPr>
        <w:jc w:val="both"/>
        <w:rPr>
          <w:color w:val="000000"/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 xml:space="preserve">Форма обучения: </w:t>
      </w:r>
      <w:r w:rsidRPr="00165B97">
        <w:rPr>
          <w:bCs/>
          <w:color w:val="000000"/>
          <w:sz w:val="28"/>
          <w:szCs w:val="28"/>
        </w:rPr>
        <w:t xml:space="preserve">очная (с использованием дистанционных образовательных технологий). </w:t>
      </w:r>
    </w:p>
    <w:p w:rsidR="00F05086" w:rsidRPr="00165B97" w:rsidRDefault="00F05086" w:rsidP="00F05086">
      <w:pPr>
        <w:rPr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>Срок обучения </w:t>
      </w:r>
      <w:r w:rsidRPr="00165B97">
        <w:rPr>
          <w:color w:val="000000"/>
          <w:sz w:val="28"/>
          <w:szCs w:val="28"/>
        </w:rPr>
        <w:t>1 неделя</w:t>
      </w:r>
      <w:r w:rsidRPr="00165B97">
        <w:rPr>
          <w:color w:val="000000"/>
          <w:sz w:val="28"/>
          <w:szCs w:val="28"/>
        </w:rPr>
        <w:br/>
      </w:r>
      <w:r w:rsidRPr="00165B97">
        <w:rPr>
          <w:b/>
          <w:bCs/>
          <w:color w:val="000000"/>
          <w:sz w:val="28"/>
          <w:szCs w:val="28"/>
        </w:rPr>
        <w:t>Трудоемкость</w:t>
      </w:r>
      <w:r w:rsidRPr="00165B97">
        <w:rPr>
          <w:color w:val="000000"/>
          <w:sz w:val="28"/>
          <w:szCs w:val="28"/>
        </w:rPr>
        <w:t>: 36 часов</w:t>
      </w:r>
      <w:r w:rsidRPr="00165B97">
        <w:rPr>
          <w:color w:val="000000"/>
          <w:sz w:val="28"/>
          <w:szCs w:val="28"/>
        </w:rPr>
        <w:br/>
      </w:r>
      <w:r w:rsidRPr="00165B97">
        <w:rPr>
          <w:b/>
          <w:bCs/>
          <w:color w:val="000000"/>
          <w:sz w:val="28"/>
          <w:szCs w:val="28"/>
        </w:rPr>
        <w:t>Даты проведения:</w:t>
      </w:r>
      <w:r w:rsidRPr="00165B97">
        <w:rPr>
          <w:color w:val="000000"/>
          <w:sz w:val="28"/>
          <w:szCs w:val="28"/>
        </w:rPr>
        <w:t> 07 декабря – 12 декабря 2020 г.</w:t>
      </w:r>
      <w:r w:rsidRPr="00165B97">
        <w:rPr>
          <w:color w:val="000000"/>
          <w:sz w:val="28"/>
          <w:szCs w:val="28"/>
        </w:rPr>
        <w:br/>
        <w:t>Обучение проводится по адресу: г. Пермь, ул. Комсомольский проспект, 91, каб.210</w:t>
      </w:r>
    </w:p>
    <w:p w:rsidR="00F05086" w:rsidRPr="00165B97" w:rsidRDefault="00F05086" w:rsidP="00F05086">
      <w:pPr>
        <w:spacing w:before="300" w:after="300"/>
        <w:rPr>
          <w:b/>
          <w:bCs/>
          <w:color w:val="000000"/>
          <w:sz w:val="28"/>
          <w:szCs w:val="28"/>
        </w:rPr>
      </w:pPr>
      <w:r w:rsidRPr="00165B97">
        <w:rPr>
          <w:b/>
          <w:bCs/>
          <w:color w:val="000000"/>
          <w:sz w:val="28"/>
          <w:szCs w:val="28"/>
        </w:rPr>
        <w:t>Обучение на курсах бесплатно.</w:t>
      </w:r>
      <w:r w:rsidRPr="00165B97">
        <w:rPr>
          <w:color w:val="000000"/>
          <w:sz w:val="28"/>
          <w:szCs w:val="28"/>
        </w:rPr>
        <w:t xml:space="preserve"> По окончании обучения выдается свидетельство установленного образца</w:t>
      </w:r>
    </w:p>
    <w:p w:rsidR="00F05086" w:rsidRPr="00165B97" w:rsidRDefault="00F05086" w:rsidP="00F05086">
      <w:pPr>
        <w:rPr>
          <w:color w:val="93969B"/>
          <w:sz w:val="28"/>
          <w:szCs w:val="28"/>
        </w:rPr>
      </w:pPr>
      <w:r w:rsidRPr="00165B97">
        <w:rPr>
          <w:color w:val="000000"/>
          <w:sz w:val="28"/>
          <w:szCs w:val="28"/>
        </w:rPr>
        <w:t xml:space="preserve">Заявки принимаются  </w:t>
      </w:r>
      <w:r w:rsidRPr="00165B97">
        <w:rPr>
          <w:b/>
          <w:bCs/>
          <w:color w:val="000000"/>
          <w:sz w:val="28"/>
          <w:szCs w:val="28"/>
        </w:rPr>
        <w:t xml:space="preserve">до </w:t>
      </w:r>
      <w:r w:rsidR="009D7145">
        <w:rPr>
          <w:b/>
          <w:bCs/>
          <w:color w:val="000000"/>
          <w:sz w:val="28"/>
          <w:szCs w:val="28"/>
        </w:rPr>
        <w:t>01</w:t>
      </w:r>
      <w:r w:rsidRPr="00165B97">
        <w:rPr>
          <w:b/>
          <w:bCs/>
          <w:color w:val="000000"/>
          <w:sz w:val="28"/>
          <w:szCs w:val="28"/>
        </w:rPr>
        <w:t xml:space="preserve"> </w:t>
      </w:r>
      <w:r w:rsidR="009D7145">
        <w:rPr>
          <w:b/>
          <w:bCs/>
          <w:color w:val="000000"/>
          <w:sz w:val="28"/>
          <w:szCs w:val="28"/>
        </w:rPr>
        <w:t>декабря</w:t>
      </w:r>
      <w:r w:rsidRPr="00165B97">
        <w:rPr>
          <w:b/>
          <w:bCs/>
          <w:color w:val="000000"/>
          <w:sz w:val="28"/>
          <w:szCs w:val="28"/>
        </w:rPr>
        <w:t xml:space="preserve"> включительно</w:t>
      </w:r>
      <w:r w:rsidRPr="00165B97">
        <w:rPr>
          <w:color w:val="000000"/>
          <w:sz w:val="28"/>
          <w:szCs w:val="28"/>
        </w:rPr>
        <w:t xml:space="preserve"> по электронной почте на адрес:  </w:t>
      </w:r>
      <w:r w:rsidRPr="00165B97">
        <w:rPr>
          <w:sz w:val="28"/>
          <w:szCs w:val="28"/>
        </w:rPr>
        <w:t>olga_bol@mail.ru</w:t>
      </w:r>
    </w:p>
    <w:p w:rsidR="00F05086" w:rsidRPr="00165B97" w:rsidRDefault="00F05086" w:rsidP="00F05086">
      <w:pPr>
        <w:rPr>
          <w:sz w:val="28"/>
          <w:szCs w:val="28"/>
        </w:rPr>
      </w:pPr>
    </w:p>
    <w:p w:rsidR="00F05086" w:rsidRPr="00165B97" w:rsidRDefault="00F05086" w:rsidP="00F05086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>Контактное лицо по организационным вопросам:</w:t>
      </w:r>
    </w:p>
    <w:p w:rsidR="00F05086" w:rsidRPr="00165B97" w:rsidRDefault="00F05086" w:rsidP="00F05086">
      <w:pPr>
        <w:rPr>
          <w:color w:val="000000"/>
          <w:sz w:val="28"/>
          <w:szCs w:val="28"/>
        </w:rPr>
      </w:pPr>
      <w:proofErr w:type="spellStart"/>
      <w:r w:rsidRPr="00165B97">
        <w:rPr>
          <w:color w:val="000000"/>
          <w:sz w:val="28"/>
          <w:szCs w:val="28"/>
        </w:rPr>
        <w:t>Болотова</w:t>
      </w:r>
      <w:proofErr w:type="spellEnd"/>
      <w:r w:rsidRPr="00165B97">
        <w:rPr>
          <w:color w:val="000000"/>
          <w:sz w:val="28"/>
          <w:szCs w:val="28"/>
        </w:rPr>
        <w:t xml:space="preserve"> Ольга Григорьевна</w:t>
      </w:r>
    </w:p>
    <w:p w:rsidR="00F05086" w:rsidRPr="00165B97" w:rsidRDefault="00F05086" w:rsidP="00F05086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t>8 919 449 00 04</w:t>
      </w:r>
    </w:p>
    <w:p w:rsidR="00F05086" w:rsidRPr="00165B97" w:rsidRDefault="00F05086" w:rsidP="00F05086">
      <w:pPr>
        <w:rPr>
          <w:color w:val="93969B"/>
          <w:sz w:val="28"/>
          <w:szCs w:val="28"/>
        </w:rPr>
      </w:pPr>
      <w:r w:rsidRPr="00165B97">
        <w:rPr>
          <w:sz w:val="28"/>
          <w:szCs w:val="28"/>
        </w:rPr>
        <w:t>olga_bol@mail.ru</w:t>
      </w:r>
    </w:p>
    <w:p w:rsidR="00B24AED" w:rsidRDefault="00B24AED" w:rsidP="00B24AED">
      <w:pPr>
        <w:spacing w:line="360" w:lineRule="exact"/>
        <w:ind w:firstLine="709"/>
        <w:jc w:val="both"/>
        <w:rPr>
          <w:szCs w:val="28"/>
        </w:rPr>
      </w:pPr>
    </w:p>
    <w:p w:rsidR="00B24AED" w:rsidRDefault="00B24AED" w:rsidP="00B24AED">
      <w:pPr>
        <w:spacing w:line="360" w:lineRule="exact"/>
        <w:ind w:firstLine="709"/>
        <w:jc w:val="both"/>
        <w:rPr>
          <w:sz w:val="28"/>
          <w:szCs w:val="28"/>
        </w:rPr>
      </w:pPr>
      <w:r w:rsidRPr="00B24AED">
        <w:rPr>
          <w:sz w:val="28"/>
          <w:szCs w:val="28"/>
        </w:rPr>
        <w:t>Приложение</w:t>
      </w:r>
      <w:r w:rsidR="0022187B">
        <w:rPr>
          <w:sz w:val="28"/>
          <w:szCs w:val="28"/>
        </w:rPr>
        <w:t xml:space="preserve"> 1</w:t>
      </w:r>
      <w:r w:rsidRPr="00B24AED">
        <w:rPr>
          <w:sz w:val="28"/>
          <w:szCs w:val="28"/>
        </w:rPr>
        <w:t xml:space="preserve">: </w:t>
      </w:r>
      <w:r w:rsidR="0022187B">
        <w:rPr>
          <w:sz w:val="28"/>
          <w:szCs w:val="28"/>
        </w:rPr>
        <w:t>Тематический план программы курса ПК.</w:t>
      </w:r>
    </w:p>
    <w:p w:rsidR="0022187B" w:rsidRPr="00B24AED" w:rsidRDefault="0022187B" w:rsidP="00B24AE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2: Заявка на участие в курсе ПК.</w:t>
      </w:r>
    </w:p>
    <w:p w:rsidR="00F05086" w:rsidRPr="00165B97" w:rsidRDefault="00F05086" w:rsidP="00F05086">
      <w:pPr>
        <w:rPr>
          <w:color w:val="000000"/>
          <w:sz w:val="28"/>
          <w:szCs w:val="28"/>
        </w:rPr>
      </w:pPr>
      <w:r w:rsidRPr="00165B97">
        <w:rPr>
          <w:color w:val="000000"/>
          <w:sz w:val="28"/>
          <w:szCs w:val="28"/>
        </w:rPr>
        <w:br/>
        <w:t>С уважением,</w:t>
      </w:r>
      <w:r w:rsidRPr="00165B97">
        <w:rPr>
          <w:color w:val="000000"/>
          <w:sz w:val="28"/>
          <w:szCs w:val="28"/>
        </w:rPr>
        <w:br/>
        <w:t>ГБПОУ «ПТПИТ»</w:t>
      </w:r>
      <w:r w:rsidRPr="00165B97">
        <w:rPr>
          <w:color w:val="000000"/>
          <w:sz w:val="28"/>
          <w:szCs w:val="28"/>
        </w:rPr>
        <w:br/>
        <w:t>сайт: </w:t>
      </w:r>
      <w:r w:rsidRPr="00165B97">
        <w:rPr>
          <w:sz w:val="28"/>
          <w:szCs w:val="28"/>
          <w:lang w:val="en-US"/>
        </w:rPr>
        <w:t>www</w:t>
      </w:r>
      <w:r w:rsidRPr="00165B97">
        <w:rPr>
          <w:sz w:val="28"/>
          <w:szCs w:val="28"/>
        </w:rPr>
        <w:t>.</w:t>
      </w:r>
      <w:proofErr w:type="spellStart"/>
      <w:r w:rsidRPr="00165B97">
        <w:rPr>
          <w:sz w:val="28"/>
          <w:szCs w:val="28"/>
        </w:rPr>
        <w:t>ptpit.r</w:t>
      </w:r>
      <w:proofErr w:type="spellEnd"/>
      <w:r w:rsidRPr="00165B97">
        <w:rPr>
          <w:sz w:val="28"/>
          <w:szCs w:val="28"/>
          <w:lang w:val="en-US"/>
        </w:rPr>
        <w:t>u</w:t>
      </w:r>
      <w:r w:rsidRPr="00165B97">
        <w:rPr>
          <w:color w:val="000000"/>
          <w:sz w:val="28"/>
          <w:szCs w:val="28"/>
        </w:rPr>
        <w:t xml:space="preserve"> </w:t>
      </w:r>
    </w:p>
    <w:p w:rsidR="000120E3" w:rsidRDefault="000120E3" w:rsidP="004F2407">
      <w:pPr>
        <w:spacing w:before="86"/>
        <w:ind w:left="766" w:right="199"/>
        <w:jc w:val="center"/>
        <w:rPr>
          <w:sz w:val="32"/>
        </w:rPr>
      </w:pPr>
    </w:p>
    <w:p w:rsidR="00754B82" w:rsidRDefault="00754B82" w:rsidP="00754B82">
      <w:pPr>
        <w:rPr>
          <w:sz w:val="28"/>
          <w:szCs w:val="28"/>
        </w:rPr>
      </w:pPr>
    </w:p>
    <w:p w:rsidR="00754B82" w:rsidRPr="00165B97" w:rsidRDefault="00152327" w:rsidP="00754B82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 w:rsidR="00754B8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В.В.Аспидов</w:t>
      </w:r>
    </w:p>
    <w:p w:rsidR="00B24AED" w:rsidRDefault="00B24AED">
      <w:pPr>
        <w:rPr>
          <w:sz w:val="32"/>
        </w:rPr>
      </w:pPr>
      <w:r>
        <w:rPr>
          <w:sz w:val="32"/>
        </w:rPr>
        <w:br w:type="page"/>
      </w:r>
    </w:p>
    <w:p w:rsidR="00754B82" w:rsidRPr="00B24AED" w:rsidRDefault="00B24AED" w:rsidP="00B24AED">
      <w:pPr>
        <w:spacing w:before="86"/>
        <w:ind w:left="766" w:right="199"/>
        <w:jc w:val="right"/>
        <w:rPr>
          <w:b/>
          <w:sz w:val="28"/>
          <w:szCs w:val="28"/>
        </w:rPr>
      </w:pPr>
      <w:r w:rsidRPr="00B24AED">
        <w:rPr>
          <w:b/>
          <w:sz w:val="28"/>
          <w:szCs w:val="28"/>
        </w:rPr>
        <w:lastRenderedPageBreak/>
        <w:t>Приложение 1</w:t>
      </w:r>
    </w:p>
    <w:p w:rsidR="00B24AED" w:rsidRDefault="00B24AED" w:rsidP="00B24AED">
      <w:pPr>
        <w:spacing w:before="86"/>
        <w:ind w:left="766" w:right="199"/>
        <w:jc w:val="right"/>
        <w:rPr>
          <w:sz w:val="32"/>
        </w:rPr>
      </w:pPr>
    </w:p>
    <w:p w:rsidR="00B24AED" w:rsidRPr="00B24AED" w:rsidRDefault="00B24AED" w:rsidP="00B24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center"/>
        <w:rPr>
          <w:b/>
          <w:sz w:val="28"/>
          <w:szCs w:val="28"/>
        </w:rPr>
      </w:pPr>
      <w:r w:rsidRPr="00B24AED">
        <w:rPr>
          <w:b/>
          <w:sz w:val="28"/>
          <w:szCs w:val="28"/>
        </w:rPr>
        <w:t>Тематический план</w:t>
      </w:r>
    </w:p>
    <w:tbl>
      <w:tblPr>
        <w:tblStyle w:val="25"/>
        <w:tblW w:w="10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2529"/>
        <w:gridCol w:w="1134"/>
        <w:gridCol w:w="1276"/>
        <w:gridCol w:w="1417"/>
        <w:gridCol w:w="1234"/>
        <w:gridCol w:w="1176"/>
        <w:gridCol w:w="1134"/>
      </w:tblGrid>
      <w:tr w:rsidR="00B24AED" w:rsidTr="00BE2B84">
        <w:trPr>
          <w:trHeight w:val="440"/>
        </w:trPr>
        <w:tc>
          <w:tcPr>
            <w:tcW w:w="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модулей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ак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B24AED" w:rsidTr="00BE2B84">
        <w:trPr>
          <w:trHeight w:val="440"/>
        </w:trPr>
        <w:tc>
          <w:tcPr>
            <w:tcW w:w="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теоретические занятия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практические занятия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промежуточный и итоговый контроль</w:t>
            </w: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B24AED" w:rsidTr="00BE2B84">
        <w:trPr>
          <w:trHeight w:val="440"/>
        </w:trPr>
        <w:tc>
          <w:tcPr>
            <w:tcW w:w="6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C67436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20"/>
                <w:szCs w:val="20"/>
              </w:rPr>
            </w:pPr>
            <w:r w:rsidRPr="00C67436">
              <w:rPr>
                <w:b/>
                <w:bCs/>
                <w:i/>
                <w:color w:val="000000"/>
                <w:sz w:val="20"/>
                <w:szCs w:val="20"/>
              </w:rPr>
              <w:t xml:space="preserve">Модуль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Pr="00C67436">
              <w:rPr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FF58E8">
              <w:rPr>
                <w:b/>
                <w:bCs/>
                <w:i/>
                <w:color w:val="000000"/>
                <w:sz w:val="20"/>
                <w:szCs w:val="20"/>
              </w:rPr>
              <w:t>Кадровый документооборот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4E48A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4CCCC"/>
              </w:rPr>
            </w:pPr>
            <w:r w:rsidRPr="003F5BEB">
              <w:rPr>
                <w:color w:val="000000"/>
                <w:sz w:val="20"/>
                <w:szCs w:val="20"/>
                <w:highlight w:val="lightGray"/>
                <w:shd w:val="clear" w:color="auto" w:fill="F4CCCC"/>
              </w:rPr>
              <w:t>36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4AED" w:rsidTr="00BE2B84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910D8" w:rsidRDefault="00B24AED" w:rsidP="00BE2B84">
            <w:pPr>
              <w:pStyle w:val="TableParagraph"/>
              <w:spacing w:line="255" w:lineRule="exact"/>
              <w:rPr>
                <w:color w:val="000000"/>
                <w:sz w:val="20"/>
                <w:szCs w:val="20"/>
              </w:rPr>
            </w:pPr>
            <w:r w:rsidRPr="00E47978">
              <w:rPr>
                <w:color w:val="000000"/>
                <w:sz w:val="20"/>
                <w:szCs w:val="20"/>
              </w:rPr>
              <w:t>Концепция системы 1С: Предприятие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F369C" w:rsidRDefault="00B24AED" w:rsidP="00BE2B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F369C" w:rsidRDefault="00B24AED" w:rsidP="00BE2B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051490" w:rsidRDefault="00B24AED" w:rsidP="00BE2B84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B24AED" w:rsidTr="00BE2B84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910D8" w:rsidRDefault="00B24AED" w:rsidP="00BE2B84">
            <w:pPr>
              <w:pStyle w:val="TableParagraph"/>
              <w:spacing w:line="255" w:lineRule="exact"/>
              <w:rPr>
                <w:color w:val="000000"/>
                <w:sz w:val="20"/>
                <w:szCs w:val="20"/>
              </w:rPr>
            </w:pPr>
            <w:r w:rsidRPr="005C1CD3">
              <w:rPr>
                <w:color w:val="000000"/>
                <w:sz w:val="20"/>
                <w:szCs w:val="20"/>
              </w:rPr>
              <w:t>Конфигурация 1С: Зарплата и Управление Персоналом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F369C" w:rsidRDefault="00B24AED" w:rsidP="00BE2B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DF369C" w:rsidRDefault="00B24AED" w:rsidP="00BE2B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051490" w:rsidRDefault="00B24AED" w:rsidP="00BE2B84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Default="00B24AED" w:rsidP="00BE2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</w:tbl>
    <w:p w:rsidR="00B24AED" w:rsidRDefault="00B24AED" w:rsidP="00B24AED">
      <w:pPr>
        <w:pBdr>
          <w:top w:val="nil"/>
          <w:left w:val="nil"/>
          <w:bottom w:val="nil"/>
          <w:right w:val="nil"/>
          <w:between w:val="nil"/>
        </w:pBdr>
        <w:ind w:right="-4"/>
        <w:rPr>
          <w:b/>
          <w:color w:val="000000"/>
          <w:sz w:val="24"/>
          <w:szCs w:val="24"/>
        </w:rPr>
      </w:pPr>
    </w:p>
    <w:p w:rsidR="00B24AED" w:rsidRPr="00BA7C82" w:rsidRDefault="00B24AED" w:rsidP="00BA7C82">
      <w:pPr>
        <w:pBdr>
          <w:top w:val="nil"/>
          <w:left w:val="nil"/>
          <w:bottom w:val="nil"/>
          <w:right w:val="nil"/>
          <w:between w:val="nil"/>
        </w:pBdr>
        <w:ind w:right="-4"/>
        <w:jc w:val="center"/>
        <w:rPr>
          <w:b/>
          <w:color w:val="000000"/>
          <w:sz w:val="28"/>
          <w:szCs w:val="28"/>
        </w:rPr>
      </w:pPr>
      <w:r w:rsidRPr="00BA7C82">
        <w:rPr>
          <w:b/>
          <w:color w:val="000000"/>
          <w:sz w:val="28"/>
          <w:szCs w:val="28"/>
        </w:rPr>
        <w:t>Учебная программа</w:t>
      </w:r>
    </w:p>
    <w:p w:rsidR="00B24AED" w:rsidRPr="00642FA7" w:rsidRDefault="00B24AED" w:rsidP="00B24AED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4"/>
          <w:szCs w:val="24"/>
          <w:shd w:val="clear" w:color="auto" w:fill="F4CCCC"/>
        </w:rPr>
      </w:pPr>
      <w:r w:rsidRPr="00642FA7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0350"/>
      </w:tblGrid>
      <w:tr w:rsidR="00B24AED" w:rsidRPr="00187EC3" w:rsidTr="00BE2B84">
        <w:trPr>
          <w:trHeight w:val="440"/>
        </w:trPr>
        <w:tc>
          <w:tcPr>
            <w:tcW w:w="0" w:type="auto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ind w:right="-4"/>
              <w:rPr>
                <w:b/>
                <w:bCs/>
                <w:sz w:val="24"/>
                <w:szCs w:val="24"/>
              </w:rPr>
            </w:pPr>
            <w:r w:rsidRPr="00187EC3">
              <w:rPr>
                <w:b/>
                <w:bCs/>
                <w:sz w:val="24"/>
                <w:szCs w:val="24"/>
              </w:rPr>
              <w:t>Модуль 1. Кадровый документооборот.</w:t>
            </w:r>
          </w:p>
        </w:tc>
      </w:tr>
      <w:tr w:rsidR="00B24AED" w:rsidRPr="00187EC3" w:rsidTr="00BA7C82">
        <w:trPr>
          <w:trHeight w:val="342"/>
        </w:trPr>
        <w:tc>
          <w:tcPr>
            <w:tcW w:w="0" w:type="auto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pStyle w:val="TableParagraph"/>
              <w:spacing w:line="255" w:lineRule="exact"/>
              <w:rPr>
                <w:b/>
                <w:bCs/>
                <w:sz w:val="24"/>
                <w:szCs w:val="24"/>
              </w:rPr>
            </w:pPr>
            <w:r w:rsidRPr="00187EC3">
              <w:rPr>
                <w:b/>
                <w:bCs/>
                <w:sz w:val="24"/>
                <w:szCs w:val="24"/>
              </w:rPr>
              <w:t>Тема 1. Концепция системы 1С: Предприятие</w:t>
            </w:r>
          </w:p>
        </w:tc>
      </w:tr>
      <w:tr w:rsidR="00B24AED" w:rsidRPr="00187EC3" w:rsidTr="00BE2B84">
        <w:trPr>
          <w:trHeight w:val="44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pStyle w:val="TableParagraph"/>
              <w:spacing w:line="255" w:lineRule="exact"/>
              <w:rPr>
                <w:b/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Теоретическое занятие. Принципы функционирования системы 1С: Предприятие. Справочная информация в системе 1С: Предприятие</w:t>
            </w:r>
          </w:p>
        </w:tc>
      </w:tr>
      <w:tr w:rsidR="00B24AED" w:rsidRPr="00187EC3" w:rsidTr="00BA7C82">
        <w:trPr>
          <w:trHeight w:val="19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pStyle w:val="TableParagraph"/>
              <w:spacing w:line="255" w:lineRule="exact"/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Практические занятия. Конфигурация в 1С: Предприяти</w:t>
            </w:r>
            <w:r>
              <w:rPr>
                <w:bCs/>
                <w:sz w:val="24"/>
                <w:szCs w:val="24"/>
              </w:rPr>
              <w:t>е</w:t>
            </w:r>
          </w:p>
        </w:tc>
      </w:tr>
      <w:tr w:rsidR="00B24AED" w:rsidRPr="00187EC3" w:rsidTr="00BE2B84">
        <w:tc>
          <w:tcPr>
            <w:tcW w:w="0" w:type="auto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pStyle w:val="TableParagraph"/>
              <w:spacing w:line="255" w:lineRule="exact"/>
              <w:rPr>
                <w:b/>
                <w:bCs/>
                <w:sz w:val="24"/>
                <w:szCs w:val="24"/>
              </w:rPr>
            </w:pPr>
            <w:r w:rsidRPr="00187EC3">
              <w:rPr>
                <w:b/>
                <w:bCs/>
                <w:sz w:val="24"/>
                <w:szCs w:val="24"/>
              </w:rPr>
              <w:t>Тема 2. Конфигурация 1С: Зарплата и Управление Персоналом</w:t>
            </w:r>
          </w:p>
        </w:tc>
      </w:tr>
      <w:tr w:rsidR="00B24AED" w:rsidRPr="00187EC3" w:rsidTr="00BE2B84">
        <w:trPr>
          <w:trHeight w:val="414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Теоретическое занятие. Основы работы с конфигурацией. Настройка параметров пользователя.</w:t>
            </w:r>
          </w:p>
        </w:tc>
      </w:tr>
      <w:tr w:rsidR="00B24AED" w:rsidRPr="00187EC3" w:rsidTr="00BE2B84">
        <w:trPr>
          <w:trHeight w:val="481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Теоретическое занятие. Алгоритм ведения кадрового учета в конфигурации.</w:t>
            </w:r>
          </w:p>
        </w:tc>
      </w:tr>
      <w:tr w:rsidR="00B24AED" w:rsidRPr="00187EC3" w:rsidTr="00BE2B84">
        <w:trPr>
          <w:trHeight w:val="349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Теоретическое занятие. Алгоритм расчета заработной платы в конфигурации.</w:t>
            </w:r>
          </w:p>
        </w:tc>
      </w:tr>
      <w:tr w:rsidR="00B24AED" w:rsidRPr="00187EC3" w:rsidTr="00BE2B84">
        <w:trPr>
          <w:trHeight w:val="342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Практические занятия. Создание информационной базы. Настройка параметров учета.</w:t>
            </w:r>
          </w:p>
        </w:tc>
      </w:tr>
      <w:tr w:rsidR="00B24AED" w:rsidRPr="00187EC3" w:rsidTr="00BE2B84">
        <w:trPr>
          <w:trHeight w:val="350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Практические занятия. Составление основных справочников конфигурации.</w:t>
            </w:r>
          </w:p>
        </w:tc>
      </w:tr>
      <w:tr w:rsidR="00B24AED" w:rsidRPr="00187EC3" w:rsidTr="00BA7C82">
        <w:trPr>
          <w:trHeight w:val="534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Практические занятия. Формирование списка сотрудников организации.</w:t>
            </w:r>
          </w:p>
        </w:tc>
      </w:tr>
      <w:tr w:rsidR="00B24AED" w:rsidRPr="00187EC3" w:rsidTr="00BA7C82">
        <w:trPr>
          <w:trHeight w:val="317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Практические занятия. Ведение кадрового учета на предприятии.</w:t>
            </w:r>
          </w:p>
        </w:tc>
      </w:tr>
      <w:tr w:rsidR="00B24AED" w:rsidRPr="00187EC3" w:rsidTr="00BE2B84">
        <w:trPr>
          <w:trHeight w:val="302"/>
        </w:trPr>
        <w:tc>
          <w:tcPr>
            <w:tcW w:w="0" w:type="auto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 xml:space="preserve">Практические занятия. </w:t>
            </w:r>
          </w:p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Расчет заработной платы в конфигурации.</w:t>
            </w:r>
          </w:p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Оформление выплаты заработной платы в конфигурации.</w:t>
            </w:r>
          </w:p>
          <w:p w:rsidR="00B24AED" w:rsidRPr="00187EC3" w:rsidRDefault="00B24AED" w:rsidP="00BE2B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87EC3">
              <w:rPr>
                <w:bCs/>
                <w:sz w:val="24"/>
                <w:szCs w:val="24"/>
              </w:rPr>
              <w:t>Формирование отчетов в конфигурации.</w:t>
            </w:r>
          </w:p>
        </w:tc>
      </w:tr>
    </w:tbl>
    <w:p w:rsidR="00B24AED" w:rsidRDefault="00B24AED" w:rsidP="00B24AED">
      <w:pPr>
        <w:rPr>
          <w:b/>
          <w:sz w:val="24"/>
          <w:szCs w:val="24"/>
        </w:rPr>
      </w:pPr>
    </w:p>
    <w:p w:rsidR="0022187B" w:rsidRDefault="0022187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4AED" w:rsidRDefault="0022187B" w:rsidP="0022187B">
      <w:pPr>
        <w:spacing w:before="86"/>
        <w:ind w:left="766" w:right="19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22187B" w:rsidRDefault="0022187B" w:rsidP="0022187B">
      <w:pPr>
        <w:spacing w:before="86"/>
        <w:ind w:left="766" w:right="199"/>
        <w:jc w:val="right"/>
        <w:rPr>
          <w:b/>
          <w:sz w:val="28"/>
          <w:szCs w:val="28"/>
        </w:rPr>
      </w:pPr>
    </w:p>
    <w:p w:rsidR="0022187B" w:rsidRPr="002F0BE2" w:rsidRDefault="0022187B" w:rsidP="0022187B">
      <w:pPr>
        <w:pStyle w:val="a4"/>
        <w:spacing w:after="160" w:line="259" w:lineRule="auto"/>
        <w:ind w:firstLine="708"/>
        <w:jc w:val="center"/>
        <w:rPr>
          <w:b/>
          <w:sz w:val="24"/>
          <w:szCs w:val="24"/>
        </w:rPr>
      </w:pPr>
      <w:r w:rsidRPr="002F0BE2">
        <w:rPr>
          <w:b/>
          <w:sz w:val="24"/>
          <w:szCs w:val="24"/>
        </w:rPr>
        <w:t>ЗАЯВКА</w:t>
      </w:r>
    </w:p>
    <w:p w:rsidR="0022187B" w:rsidRDefault="0022187B" w:rsidP="0022187B">
      <w:pPr>
        <w:jc w:val="center"/>
        <w:rPr>
          <w:b/>
          <w:sz w:val="24"/>
          <w:szCs w:val="24"/>
        </w:rPr>
      </w:pPr>
      <w:r w:rsidRPr="002F0BE2">
        <w:rPr>
          <w:b/>
          <w:sz w:val="24"/>
          <w:szCs w:val="24"/>
        </w:rPr>
        <w:t xml:space="preserve">на участие в программе повышения квалификации по теме: </w:t>
      </w:r>
    </w:p>
    <w:p w:rsidR="0022187B" w:rsidRPr="002F0BE2" w:rsidRDefault="0022187B" w:rsidP="0022187B">
      <w:pPr>
        <w:jc w:val="center"/>
        <w:rPr>
          <w:sz w:val="24"/>
          <w:szCs w:val="24"/>
        </w:rPr>
      </w:pPr>
      <w:r w:rsidRPr="002F0BE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Кадровый документооборот</w:t>
      </w:r>
      <w:r w:rsidRPr="002F0BE2">
        <w:rPr>
          <w:b/>
          <w:sz w:val="24"/>
          <w:szCs w:val="24"/>
        </w:rPr>
        <w:t>»</w:t>
      </w:r>
    </w:p>
    <w:p w:rsidR="0022187B" w:rsidRDefault="0022187B" w:rsidP="0022187B">
      <w:pPr>
        <w:rPr>
          <w:sz w:val="24"/>
          <w:szCs w:val="24"/>
        </w:rPr>
      </w:pPr>
    </w:p>
    <w:p w:rsidR="0022187B" w:rsidRPr="00255650" w:rsidRDefault="0022187B" w:rsidP="0022187B">
      <w:pPr>
        <w:rPr>
          <w:bCs/>
          <w:sz w:val="24"/>
          <w:szCs w:val="24"/>
        </w:rPr>
      </w:pPr>
      <w:r w:rsidRPr="002F0BE2">
        <w:rPr>
          <w:sz w:val="24"/>
          <w:szCs w:val="24"/>
        </w:rPr>
        <w:t xml:space="preserve">Даты проведения обучения: </w:t>
      </w:r>
      <w:r w:rsidRPr="00255650">
        <w:rPr>
          <w:color w:val="000000"/>
          <w:sz w:val="24"/>
          <w:szCs w:val="24"/>
        </w:rPr>
        <w:t>07 декабря – 12 декабря 2020 г.</w:t>
      </w:r>
    </w:p>
    <w:p w:rsidR="0022187B" w:rsidRPr="002F0BE2" w:rsidRDefault="0022187B" w:rsidP="0022187B">
      <w:pPr>
        <w:rPr>
          <w:sz w:val="24"/>
          <w:szCs w:val="24"/>
        </w:rPr>
      </w:pPr>
      <w:r w:rsidRPr="002F0BE2">
        <w:rPr>
          <w:sz w:val="24"/>
          <w:szCs w:val="24"/>
        </w:rPr>
        <w:t xml:space="preserve">Трудоемкость программы: </w:t>
      </w:r>
      <w:r>
        <w:rPr>
          <w:sz w:val="24"/>
          <w:szCs w:val="24"/>
        </w:rPr>
        <w:t>36</w:t>
      </w:r>
      <w:r w:rsidRPr="002F0BE2">
        <w:rPr>
          <w:sz w:val="24"/>
          <w:szCs w:val="24"/>
        </w:rPr>
        <w:t xml:space="preserve"> часов</w:t>
      </w:r>
    </w:p>
    <w:p w:rsidR="0022187B" w:rsidRPr="00E738C0" w:rsidRDefault="0022187B" w:rsidP="002218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3"/>
        <w:gridCol w:w="3948"/>
      </w:tblGrid>
      <w:tr w:rsidR="0022187B" w:rsidRPr="00A71107" w:rsidTr="00BE2B84">
        <w:trPr>
          <w:trHeight w:val="237"/>
        </w:trPr>
        <w:tc>
          <w:tcPr>
            <w:tcW w:w="9571" w:type="dxa"/>
            <w:gridSpan w:val="2"/>
            <w:shd w:val="clear" w:color="auto" w:fill="F2F2F2"/>
          </w:tcPr>
          <w:p w:rsidR="0022187B" w:rsidRPr="00A71107" w:rsidRDefault="0022187B" w:rsidP="00BE2B84">
            <w:pPr>
              <w:jc w:val="center"/>
              <w:rPr>
                <w:b/>
                <w:sz w:val="23"/>
                <w:szCs w:val="23"/>
              </w:rPr>
            </w:pPr>
            <w:r w:rsidRPr="00A71107">
              <w:rPr>
                <w:b/>
                <w:sz w:val="28"/>
                <w:szCs w:val="23"/>
              </w:rPr>
              <w:t>Информация об организации</w:t>
            </w: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Наименование образовательной организации (полное)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(сокращенное)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9571" w:type="dxa"/>
            <w:gridSpan w:val="2"/>
            <w:shd w:val="clear" w:color="auto" w:fill="F2F2F2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  <w:r w:rsidRPr="00A71107">
              <w:rPr>
                <w:b/>
                <w:sz w:val="28"/>
                <w:szCs w:val="23"/>
              </w:rPr>
              <w:t xml:space="preserve">Информация о слушателе </w:t>
            </w:r>
            <w:r w:rsidRPr="00A71107">
              <w:rPr>
                <w:b/>
                <w:sz w:val="28"/>
                <w:szCs w:val="23"/>
              </w:rPr>
              <w:br/>
            </w:r>
            <w:r w:rsidRPr="00A71107">
              <w:rPr>
                <w:sz w:val="23"/>
                <w:szCs w:val="23"/>
              </w:rPr>
              <w:t>(при направлении нескольких слушателей раздел заполняется на каждого</w:t>
            </w:r>
            <w:r>
              <w:rPr>
                <w:sz w:val="23"/>
                <w:szCs w:val="23"/>
              </w:rPr>
              <w:t xml:space="preserve"> на одной заявке</w:t>
            </w:r>
            <w:r w:rsidRPr="00A71107">
              <w:rPr>
                <w:sz w:val="23"/>
                <w:szCs w:val="23"/>
              </w:rPr>
              <w:t>)</w:t>
            </w: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 xml:space="preserve">Фамилия, имя, отчество слушателя </w:t>
            </w:r>
            <w:r w:rsidRPr="00A71107">
              <w:rPr>
                <w:sz w:val="23"/>
                <w:szCs w:val="23"/>
              </w:rPr>
              <w:br/>
              <w:t>(по паспорту)  (данные в удостоверении будут вноситься на основании паспортных данных)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r w:rsidRPr="00A71107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  <w:tr w:rsidR="0022187B" w:rsidRPr="00A71107" w:rsidTr="00BE2B84">
        <w:tc>
          <w:tcPr>
            <w:tcW w:w="5623" w:type="dxa"/>
            <w:shd w:val="clear" w:color="auto" w:fill="auto"/>
          </w:tcPr>
          <w:p w:rsidR="0022187B" w:rsidRPr="00A71107" w:rsidRDefault="0022187B" w:rsidP="00BE2B84">
            <w:pPr>
              <w:rPr>
                <w:sz w:val="23"/>
                <w:szCs w:val="23"/>
              </w:rPr>
            </w:pPr>
            <w:proofErr w:type="gramStart"/>
            <w:r w:rsidRPr="00A71107">
              <w:rPr>
                <w:sz w:val="23"/>
                <w:szCs w:val="23"/>
              </w:rPr>
              <w:t xml:space="preserve">Контактный </w:t>
            </w:r>
            <w:r w:rsidRPr="00A71107">
              <w:rPr>
                <w:sz w:val="23"/>
                <w:szCs w:val="23"/>
                <w:lang w:val="en-US"/>
              </w:rPr>
              <w:t>e</w:t>
            </w:r>
            <w:r w:rsidRPr="00A71107">
              <w:rPr>
                <w:sz w:val="23"/>
                <w:szCs w:val="23"/>
              </w:rPr>
              <w:t>-</w:t>
            </w:r>
            <w:r w:rsidRPr="00A71107">
              <w:rPr>
                <w:sz w:val="23"/>
                <w:szCs w:val="23"/>
                <w:lang w:val="en-US"/>
              </w:rPr>
              <w:t>mail</w:t>
            </w:r>
            <w:r w:rsidRPr="00A71107">
              <w:rPr>
                <w:sz w:val="23"/>
                <w:szCs w:val="23"/>
              </w:rPr>
              <w:t xml:space="preserve"> (по этому почтовому ящику будет проводиться регистрация на обучение.</w:t>
            </w:r>
            <w:proofErr w:type="gramEnd"/>
            <w:r w:rsidRPr="00A71107">
              <w:rPr>
                <w:sz w:val="23"/>
                <w:szCs w:val="23"/>
              </w:rPr>
              <w:t xml:space="preserve"> </w:t>
            </w:r>
            <w:proofErr w:type="gramStart"/>
            <w:r w:rsidRPr="00A71107">
              <w:rPr>
                <w:sz w:val="23"/>
                <w:szCs w:val="23"/>
              </w:rPr>
              <w:t>Проследите, чтобы почта была рабочей, указана без ошибок и не совпадала у разных слушателей, если вы посылаете несколько человек на обучение)</w:t>
            </w:r>
            <w:proofErr w:type="gramEnd"/>
          </w:p>
        </w:tc>
        <w:tc>
          <w:tcPr>
            <w:tcW w:w="3948" w:type="dxa"/>
            <w:shd w:val="clear" w:color="auto" w:fill="auto"/>
          </w:tcPr>
          <w:p w:rsidR="0022187B" w:rsidRPr="00A71107" w:rsidRDefault="0022187B" w:rsidP="00BE2B84">
            <w:pPr>
              <w:jc w:val="center"/>
              <w:rPr>
                <w:sz w:val="23"/>
                <w:szCs w:val="23"/>
              </w:rPr>
            </w:pPr>
          </w:p>
        </w:tc>
      </w:tr>
    </w:tbl>
    <w:p w:rsidR="0022187B" w:rsidRDefault="0022187B" w:rsidP="0022187B">
      <w:pPr>
        <w:jc w:val="both"/>
        <w:rPr>
          <w:bCs/>
          <w:sz w:val="24"/>
          <w:szCs w:val="24"/>
        </w:rPr>
      </w:pPr>
    </w:p>
    <w:p w:rsidR="0022187B" w:rsidRPr="002F0BE2" w:rsidRDefault="0022187B" w:rsidP="0022187B">
      <w:pPr>
        <w:jc w:val="both"/>
        <w:rPr>
          <w:b/>
          <w:bCs/>
          <w:sz w:val="24"/>
          <w:szCs w:val="24"/>
        </w:rPr>
      </w:pPr>
      <w:r w:rsidRPr="002F0BE2">
        <w:rPr>
          <w:bCs/>
          <w:sz w:val="24"/>
          <w:szCs w:val="24"/>
        </w:rPr>
        <w:t>Заполненную заявку (Приложение №</w:t>
      </w:r>
      <w:r>
        <w:rPr>
          <w:bCs/>
          <w:sz w:val="24"/>
          <w:szCs w:val="24"/>
        </w:rPr>
        <w:t>2</w:t>
      </w:r>
      <w:r w:rsidRPr="002F0BE2">
        <w:rPr>
          <w:bCs/>
          <w:sz w:val="24"/>
          <w:szCs w:val="24"/>
        </w:rPr>
        <w:t xml:space="preserve">) присылайте на почту </w:t>
      </w:r>
      <w:r w:rsidRPr="0024034B">
        <w:rPr>
          <w:sz w:val="24"/>
          <w:szCs w:val="24"/>
        </w:rPr>
        <w:t>olga_bol@mail.ru</w:t>
      </w:r>
      <w:r w:rsidRPr="002F0BE2">
        <w:rPr>
          <w:bCs/>
          <w:sz w:val="24"/>
          <w:szCs w:val="24"/>
        </w:rPr>
        <w:t xml:space="preserve"> с темой </w:t>
      </w:r>
      <w:r w:rsidRPr="002F0BE2">
        <w:rPr>
          <w:b/>
          <w:bCs/>
          <w:sz w:val="24"/>
          <w:szCs w:val="24"/>
        </w:rPr>
        <w:t>«Заявка «</w:t>
      </w:r>
      <w:r>
        <w:rPr>
          <w:b/>
          <w:bCs/>
          <w:sz w:val="24"/>
          <w:szCs w:val="24"/>
        </w:rPr>
        <w:t xml:space="preserve">Кадровый </w:t>
      </w:r>
      <w:proofErr w:type="spellStart"/>
      <w:r>
        <w:rPr>
          <w:b/>
          <w:bCs/>
          <w:sz w:val="24"/>
          <w:szCs w:val="24"/>
        </w:rPr>
        <w:t>документооборот</w:t>
      </w:r>
      <w:r w:rsidRPr="002F0BE2">
        <w:rPr>
          <w:b/>
          <w:bCs/>
          <w:sz w:val="24"/>
          <w:szCs w:val="24"/>
        </w:rPr>
        <w:t>_декабрь_</w:t>
      </w:r>
      <w:proofErr w:type="spellEnd"/>
      <w:r w:rsidRPr="002F0BE2">
        <w:rPr>
          <w:b/>
          <w:bCs/>
          <w:sz w:val="24"/>
          <w:szCs w:val="24"/>
        </w:rPr>
        <w:t>(ФИО)»</w:t>
      </w:r>
    </w:p>
    <w:p w:rsidR="0022187B" w:rsidRPr="002F0BE2" w:rsidRDefault="0022187B" w:rsidP="0022187B">
      <w:pPr>
        <w:ind w:right="-141"/>
        <w:rPr>
          <w:sz w:val="24"/>
          <w:szCs w:val="24"/>
        </w:rPr>
      </w:pPr>
    </w:p>
    <w:p w:rsidR="0022187B" w:rsidRPr="002F0BE2" w:rsidRDefault="0022187B" w:rsidP="0022187B">
      <w:pPr>
        <w:ind w:right="-141"/>
        <w:rPr>
          <w:sz w:val="24"/>
          <w:szCs w:val="24"/>
        </w:rPr>
      </w:pPr>
    </w:p>
    <w:p w:rsidR="0022187B" w:rsidRPr="00165B97" w:rsidRDefault="0022187B" w:rsidP="0022187B">
      <w:pPr>
        <w:jc w:val="right"/>
        <w:rPr>
          <w:color w:val="000000"/>
          <w:sz w:val="28"/>
          <w:szCs w:val="28"/>
        </w:rPr>
      </w:pPr>
      <w:r w:rsidRPr="002F0BE2">
        <w:rPr>
          <w:sz w:val="24"/>
          <w:szCs w:val="24"/>
        </w:rPr>
        <w:t xml:space="preserve">Контактные телефоны: </w:t>
      </w:r>
      <w:r w:rsidRPr="0024034B">
        <w:rPr>
          <w:color w:val="000000"/>
          <w:sz w:val="24"/>
          <w:szCs w:val="24"/>
        </w:rPr>
        <w:t>8 919 449 00 04</w:t>
      </w:r>
    </w:p>
    <w:p w:rsidR="0022187B" w:rsidRPr="0022187B" w:rsidRDefault="0022187B" w:rsidP="0022187B">
      <w:pPr>
        <w:spacing w:before="86"/>
        <w:ind w:left="766" w:right="199"/>
        <w:jc w:val="center"/>
        <w:rPr>
          <w:b/>
          <w:sz w:val="28"/>
          <w:szCs w:val="28"/>
        </w:rPr>
      </w:pPr>
    </w:p>
    <w:sectPr w:rsidR="0022187B" w:rsidRPr="0022187B" w:rsidSect="00D27555"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6A" w:rsidRDefault="000F5E6A" w:rsidP="004F2407">
      <w:r>
        <w:separator/>
      </w:r>
    </w:p>
  </w:endnote>
  <w:endnote w:type="continuationSeparator" w:id="0">
    <w:p w:rsidR="000F5E6A" w:rsidRDefault="000F5E6A" w:rsidP="004F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6A" w:rsidRDefault="000F5E6A" w:rsidP="004F2407">
      <w:r>
        <w:separator/>
      </w:r>
    </w:p>
  </w:footnote>
  <w:footnote w:type="continuationSeparator" w:id="0">
    <w:p w:rsidR="000F5E6A" w:rsidRDefault="000F5E6A" w:rsidP="004F2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08A"/>
    <w:multiLevelType w:val="hybridMultilevel"/>
    <w:tmpl w:val="A6326484"/>
    <w:lvl w:ilvl="0" w:tplc="0419000F">
      <w:start w:val="1"/>
      <w:numFmt w:val="decimal"/>
      <w:lvlText w:val="%1."/>
      <w:lvlJc w:val="left"/>
      <w:pPr>
        <w:ind w:left="2109" w:hanging="360"/>
      </w:pPr>
    </w:lvl>
    <w:lvl w:ilvl="1" w:tplc="04190019" w:tentative="1">
      <w:start w:val="1"/>
      <w:numFmt w:val="lowerLetter"/>
      <w:lvlText w:val="%2."/>
      <w:lvlJc w:val="left"/>
      <w:pPr>
        <w:ind w:left="2829" w:hanging="360"/>
      </w:pPr>
    </w:lvl>
    <w:lvl w:ilvl="2" w:tplc="0419001B" w:tentative="1">
      <w:start w:val="1"/>
      <w:numFmt w:val="lowerRoman"/>
      <w:lvlText w:val="%3."/>
      <w:lvlJc w:val="right"/>
      <w:pPr>
        <w:ind w:left="3549" w:hanging="180"/>
      </w:pPr>
    </w:lvl>
    <w:lvl w:ilvl="3" w:tplc="0419000F" w:tentative="1">
      <w:start w:val="1"/>
      <w:numFmt w:val="decimal"/>
      <w:lvlText w:val="%4."/>
      <w:lvlJc w:val="left"/>
      <w:pPr>
        <w:ind w:left="4269" w:hanging="360"/>
      </w:pPr>
    </w:lvl>
    <w:lvl w:ilvl="4" w:tplc="04190019" w:tentative="1">
      <w:start w:val="1"/>
      <w:numFmt w:val="lowerLetter"/>
      <w:lvlText w:val="%5."/>
      <w:lvlJc w:val="left"/>
      <w:pPr>
        <w:ind w:left="4989" w:hanging="360"/>
      </w:pPr>
    </w:lvl>
    <w:lvl w:ilvl="5" w:tplc="0419001B" w:tentative="1">
      <w:start w:val="1"/>
      <w:numFmt w:val="lowerRoman"/>
      <w:lvlText w:val="%6."/>
      <w:lvlJc w:val="right"/>
      <w:pPr>
        <w:ind w:left="5709" w:hanging="180"/>
      </w:pPr>
    </w:lvl>
    <w:lvl w:ilvl="6" w:tplc="0419000F" w:tentative="1">
      <w:start w:val="1"/>
      <w:numFmt w:val="decimal"/>
      <w:lvlText w:val="%7."/>
      <w:lvlJc w:val="left"/>
      <w:pPr>
        <w:ind w:left="6429" w:hanging="360"/>
      </w:pPr>
    </w:lvl>
    <w:lvl w:ilvl="7" w:tplc="04190019" w:tentative="1">
      <w:start w:val="1"/>
      <w:numFmt w:val="lowerLetter"/>
      <w:lvlText w:val="%8."/>
      <w:lvlJc w:val="left"/>
      <w:pPr>
        <w:ind w:left="7149" w:hanging="360"/>
      </w:pPr>
    </w:lvl>
    <w:lvl w:ilvl="8" w:tplc="041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1">
    <w:nsid w:val="59B663A0"/>
    <w:multiLevelType w:val="hybridMultilevel"/>
    <w:tmpl w:val="4AD2DA64"/>
    <w:lvl w:ilvl="0" w:tplc="6F06CD4A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D3C55"/>
    <w:rsid w:val="000120E3"/>
    <w:rsid w:val="00050F53"/>
    <w:rsid w:val="0009484F"/>
    <w:rsid w:val="000D3C55"/>
    <w:rsid w:val="000E1D10"/>
    <w:rsid w:val="000F5E6A"/>
    <w:rsid w:val="00152327"/>
    <w:rsid w:val="001A04BA"/>
    <w:rsid w:val="001E59DF"/>
    <w:rsid w:val="0020593D"/>
    <w:rsid w:val="00213699"/>
    <w:rsid w:val="0022187B"/>
    <w:rsid w:val="00310523"/>
    <w:rsid w:val="00323F8B"/>
    <w:rsid w:val="00327FAF"/>
    <w:rsid w:val="003771AD"/>
    <w:rsid w:val="00392AD3"/>
    <w:rsid w:val="00395057"/>
    <w:rsid w:val="00404A2A"/>
    <w:rsid w:val="00406509"/>
    <w:rsid w:val="0042289E"/>
    <w:rsid w:val="0048294C"/>
    <w:rsid w:val="004E58F9"/>
    <w:rsid w:val="004F2407"/>
    <w:rsid w:val="005D3A2F"/>
    <w:rsid w:val="005E1F3B"/>
    <w:rsid w:val="00611289"/>
    <w:rsid w:val="00637699"/>
    <w:rsid w:val="00743524"/>
    <w:rsid w:val="00745639"/>
    <w:rsid w:val="00754B82"/>
    <w:rsid w:val="007E7120"/>
    <w:rsid w:val="007F2C24"/>
    <w:rsid w:val="007F471A"/>
    <w:rsid w:val="008A0021"/>
    <w:rsid w:val="00946F41"/>
    <w:rsid w:val="00994F35"/>
    <w:rsid w:val="009A51A9"/>
    <w:rsid w:val="009D7145"/>
    <w:rsid w:val="00A122B2"/>
    <w:rsid w:val="00A15993"/>
    <w:rsid w:val="00AC4F0B"/>
    <w:rsid w:val="00B24AED"/>
    <w:rsid w:val="00B364D7"/>
    <w:rsid w:val="00B82F69"/>
    <w:rsid w:val="00BA7113"/>
    <w:rsid w:val="00BA7C82"/>
    <w:rsid w:val="00C33420"/>
    <w:rsid w:val="00C83645"/>
    <w:rsid w:val="00D27555"/>
    <w:rsid w:val="00D32CF0"/>
    <w:rsid w:val="00D349C4"/>
    <w:rsid w:val="00D75FD7"/>
    <w:rsid w:val="00DA15B4"/>
    <w:rsid w:val="00DD4CFB"/>
    <w:rsid w:val="00E5581F"/>
    <w:rsid w:val="00E85AA9"/>
    <w:rsid w:val="00EF22D6"/>
    <w:rsid w:val="00F05086"/>
    <w:rsid w:val="00F472C4"/>
    <w:rsid w:val="00F66CA8"/>
    <w:rsid w:val="00F82A19"/>
    <w:rsid w:val="00F94027"/>
    <w:rsid w:val="00FC34E4"/>
    <w:rsid w:val="00F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75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7555"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27555"/>
  </w:style>
  <w:style w:type="paragraph" w:customStyle="1" w:styleId="TableParagraph">
    <w:name w:val="Table Paragraph"/>
    <w:basedOn w:val="a"/>
    <w:uiPriority w:val="1"/>
    <w:qFormat/>
    <w:rsid w:val="00D27555"/>
  </w:style>
  <w:style w:type="character" w:customStyle="1" w:styleId="user-accountname">
    <w:name w:val="user-account__name"/>
    <w:basedOn w:val="a0"/>
    <w:rsid w:val="004F2407"/>
  </w:style>
  <w:style w:type="paragraph" w:styleId="a5">
    <w:name w:val="header"/>
    <w:basedOn w:val="a"/>
    <w:link w:val="a6"/>
    <w:uiPriority w:val="99"/>
    <w:unhideWhenUsed/>
    <w:rsid w:val="004F2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240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F2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2407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rsid w:val="00327F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46F41"/>
    <w:rPr>
      <w:color w:val="0000FF" w:themeColor="hyperlink"/>
      <w:u w:val="single"/>
    </w:rPr>
  </w:style>
  <w:style w:type="table" w:customStyle="1" w:styleId="25">
    <w:name w:val="25"/>
    <w:basedOn w:val="TableNormal"/>
    <w:rsid w:val="00B24AED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6F79-2AF5-4850-9113-88FB4EF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master</cp:lastModifiedBy>
  <cp:revision>42</cp:revision>
  <cp:lastPrinted>2020-10-03T13:42:00Z</cp:lastPrinted>
  <dcterms:created xsi:type="dcterms:W3CDTF">2020-09-29T10:36:00Z</dcterms:created>
  <dcterms:modified xsi:type="dcterms:W3CDTF">2020-11-26T09:04:00Z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